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FB" w:rsidRPr="000539FB" w:rsidRDefault="0054192A" w:rsidP="000539FB">
      <w:pPr>
        <w:jc w:val="center"/>
        <w:rPr>
          <w:rFonts w:asciiTheme="majorHAnsi" w:hAnsiTheme="majorHAnsi"/>
          <w:b/>
          <w:sz w:val="20"/>
          <w:szCs w:val="20"/>
        </w:rPr>
      </w:pPr>
      <w:r w:rsidRPr="000539F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0539FB">
        <w:rPr>
          <w:rFonts w:asciiTheme="majorHAnsi" w:hAnsiTheme="majorHAnsi"/>
          <w:b/>
          <w:sz w:val="20"/>
          <w:szCs w:val="20"/>
        </w:rPr>
        <w:br/>
      </w:r>
      <w:r w:rsidR="007E0797" w:rsidRPr="000539FB">
        <w:rPr>
          <w:rFonts w:asciiTheme="majorHAnsi" w:hAnsiTheme="majorHAnsi"/>
          <w:b/>
          <w:sz w:val="20"/>
          <w:szCs w:val="20"/>
        </w:rPr>
        <w:t>РАСПОРЯЖЕНИЕ</w:t>
      </w:r>
      <w:r w:rsidR="00074EF8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817563" w:rsidRPr="000539FB" w:rsidRDefault="007E0797" w:rsidP="000539FB">
      <w:pPr>
        <w:jc w:val="center"/>
        <w:rPr>
          <w:rFonts w:asciiTheme="majorHAnsi" w:hAnsiTheme="majorHAnsi"/>
          <w:b/>
          <w:sz w:val="20"/>
          <w:szCs w:val="20"/>
        </w:rPr>
      </w:pPr>
      <w:r w:rsidRPr="000539FB">
        <w:rPr>
          <w:rFonts w:asciiTheme="majorHAnsi" w:hAnsiTheme="majorHAnsi"/>
          <w:b/>
          <w:sz w:val="20"/>
          <w:szCs w:val="20"/>
        </w:rPr>
        <w:t>26 июля 2023 года</w:t>
      </w:r>
      <w:r w:rsidR="0054192A" w:rsidRPr="000539FB">
        <w:rPr>
          <w:rFonts w:asciiTheme="majorHAnsi" w:hAnsiTheme="majorHAnsi"/>
          <w:b/>
          <w:sz w:val="20"/>
          <w:szCs w:val="20"/>
        </w:rPr>
        <w:t xml:space="preserve"> № </w:t>
      </w:r>
      <w:r w:rsidRPr="000539FB">
        <w:rPr>
          <w:rFonts w:asciiTheme="majorHAnsi" w:hAnsiTheme="majorHAnsi"/>
          <w:b/>
          <w:sz w:val="20"/>
          <w:szCs w:val="20"/>
        </w:rPr>
        <w:t>1298-р</w:t>
      </w:r>
    </w:p>
    <w:p w:rsidR="00817563" w:rsidRPr="000539FB" w:rsidRDefault="0054192A" w:rsidP="000539FB">
      <w:pPr>
        <w:jc w:val="center"/>
        <w:rPr>
          <w:rFonts w:asciiTheme="majorHAnsi" w:hAnsiTheme="majorHAnsi"/>
          <w:b/>
          <w:sz w:val="20"/>
          <w:szCs w:val="20"/>
        </w:rPr>
      </w:pPr>
      <w:r w:rsidRPr="000539FB">
        <w:rPr>
          <w:rFonts w:asciiTheme="majorHAnsi" w:hAnsiTheme="majorHAnsi"/>
          <w:b/>
          <w:sz w:val="20"/>
          <w:szCs w:val="20"/>
        </w:rPr>
        <w:t>«</w:t>
      </w:r>
      <w:r w:rsidR="007E0797" w:rsidRPr="000539FB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0539FB">
        <w:rPr>
          <w:rFonts w:asciiTheme="majorHAnsi" w:hAnsiTheme="majorHAnsi"/>
          <w:b/>
          <w:sz w:val="20"/>
          <w:szCs w:val="20"/>
        </w:rPr>
        <w:t>А</w:t>
      </w:r>
      <w:r w:rsidR="007E0797" w:rsidRPr="000539FB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в целях эксплуатации </w:t>
      </w:r>
      <w:r w:rsidR="007E0797" w:rsidRPr="000539FB">
        <w:rPr>
          <w:rFonts w:asciiTheme="majorHAnsi" w:hAnsiTheme="majorHAnsi"/>
          <w:b/>
          <w:sz w:val="20"/>
          <w:szCs w:val="20"/>
        </w:rPr>
        <w:t xml:space="preserve"> объекта</w:t>
      </w:r>
      <w:r w:rsidRPr="000539FB">
        <w:rPr>
          <w:rFonts w:asciiTheme="majorHAnsi" w:hAnsiTheme="majorHAnsi"/>
          <w:b/>
          <w:sz w:val="20"/>
          <w:szCs w:val="20"/>
        </w:rPr>
        <w:t xml:space="preserve"> </w:t>
      </w:r>
      <w:r w:rsidR="007E0797" w:rsidRPr="000539FB">
        <w:rPr>
          <w:rFonts w:asciiTheme="majorHAnsi" w:hAnsiTheme="majorHAnsi"/>
          <w:b/>
          <w:sz w:val="20"/>
          <w:szCs w:val="20"/>
        </w:rPr>
        <w:t>электросетевого</w:t>
      </w:r>
      <w:r w:rsidRPr="000539FB">
        <w:rPr>
          <w:rFonts w:asciiTheme="majorHAnsi" w:hAnsiTheme="majorHAnsi"/>
          <w:b/>
          <w:sz w:val="20"/>
          <w:szCs w:val="20"/>
        </w:rPr>
        <w:t xml:space="preserve"> </w:t>
      </w:r>
      <w:r w:rsidR="007E0797" w:rsidRPr="000539FB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7E0797" w:rsidRPr="000539FB">
        <w:rPr>
          <w:rFonts w:asciiTheme="majorHAnsi" w:hAnsiTheme="majorHAnsi"/>
          <w:b/>
          <w:sz w:val="20"/>
          <w:szCs w:val="20"/>
        </w:rPr>
        <w:t xml:space="preserve">охранной зоны «ЛЭП- 6кВ ТП 433 - ТП 840 ф. 4 </w:t>
      </w:r>
      <w:r w:rsidR="007E0797" w:rsidRPr="000539FB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7E0797" w:rsidRPr="000539FB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7E0797" w:rsidRPr="000539FB">
        <w:rPr>
          <w:rFonts w:asciiTheme="majorHAnsi" w:hAnsiTheme="majorHAnsi"/>
          <w:b/>
          <w:sz w:val="20"/>
          <w:szCs w:val="20"/>
        </w:rPr>
        <w:t>» (реестровый номер - 30:12-6.2569)</w:t>
      </w:r>
      <w:r w:rsidRPr="000539FB">
        <w:rPr>
          <w:rFonts w:asciiTheme="majorHAnsi" w:hAnsiTheme="majorHAnsi"/>
          <w:b/>
          <w:sz w:val="20"/>
          <w:szCs w:val="20"/>
        </w:rPr>
        <w:t>»</w:t>
      </w:r>
    </w:p>
    <w:p w:rsidR="00817563" w:rsidRPr="000539FB" w:rsidRDefault="007E0797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03-10-02-9741/22, в соответствии со ст. 23, </w:t>
      </w:r>
      <w:proofErr w:type="spellStart"/>
      <w:r w:rsidRPr="000539FB">
        <w:rPr>
          <w:rFonts w:ascii="Arial" w:hAnsi="Arial" w:cs="Arial"/>
          <w:sz w:val="18"/>
          <w:szCs w:val="18"/>
        </w:rPr>
        <w:t>ст.ст</w:t>
      </w:r>
      <w:proofErr w:type="spellEnd"/>
      <w:r w:rsidRPr="000539FB">
        <w:rPr>
          <w:rFonts w:ascii="Arial" w:hAnsi="Arial" w:cs="Arial"/>
          <w:sz w:val="18"/>
          <w:szCs w:val="18"/>
        </w:rPr>
        <w:t>. 39.37- 39.43, 39.46, 39.50 Земел</w:t>
      </w:r>
      <w:r w:rsidRPr="000539FB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0539FB">
        <w:rPr>
          <w:rFonts w:ascii="Arial" w:hAnsi="Arial" w:cs="Arial"/>
          <w:sz w:val="18"/>
          <w:szCs w:val="18"/>
        </w:rPr>
        <w:t>п</w:t>
      </w:r>
      <w:proofErr w:type="gramStart"/>
      <w:r w:rsidRPr="000539F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539F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.установления охранн</w:t>
      </w:r>
      <w:r w:rsidRPr="000539FB">
        <w:rPr>
          <w:rFonts w:ascii="Arial" w:hAnsi="Arial" w:cs="Arial"/>
          <w:sz w:val="18"/>
          <w:szCs w:val="18"/>
        </w:rPr>
        <w:t>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7E0797" w:rsidRPr="000539F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E0797" w:rsidRPr="000539FB">
        <w:rPr>
          <w:rFonts w:ascii="Arial" w:hAnsi="Arial" w:cs="Arial"/>
          <w:sz w:val="18"/>
          <w:szCs w:val="18"/>
        </w:rPr>
        <w:t>Россети</w:t>
      </w:r>
      <w:proofErr w:type="spellEnd"/>
      <w:r w:rsidR="007E0797" w:rsidRPr="000539F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E0797" w:rsidRPr="000539FB">
        <w:rPr>
          <w:rFonts w:ascii="Arial" w:hAnsi="Arial" w:cs="Arial"/>
          <w:sz w:val="18"/>
          <w:szCs w:val="18"/>
        </w:rPr>
        <w:t xml:space="preserve"> Рост</w:t>
      </w:r>
      <w:r w:rsidR="007E0797" w:rsidRPr="000539FB">
        <w:rPr>
          <w:rFonts w:ascii="Arial" w:hAnsi="Arial" w:cs="Arial"/>
          <w:sz w:val="18"/>
          <w:szCs w:val="18"/>
        </w:rPr>
        <w:t>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7E0797" w:rsidRPr="000539FB">
        <w:rPr>
          <w:rFonts w:ascii="Arial" w:hAnsi="Arial" w:cs="Arial"/>
          <w:sz w:val="18"/>
          <w:szCs w:val="18"/>
        </w:rPr>
        <w:t>ВЛ</w:t>
      </w:r>
      <w:proofErr w:type="gramEnd"/>
      <w:r w:rsidR="007E0797" w:rsidRPr="000539FB">
        <w:rPr>
          <w:rFonts w:ascii="Arial" w:hAnsi="Arial" w:cs="Arial"/>
          <w:sz w:val="18"/>
          <w:szCs w:val="18"/>
        </w:rPr>
        <w:t>- 6/1</w:t>
      </w:r>
      <w:r w:rsidR="000539FB" w:rsidRPr="000539FB">
        <w:rPr>
          <w:rFonts w:ascii="Arial" w:hAnsi="Arial" w:cs="Arial"/>
          <w:sz w:val="18"/>
          <w:szCs w:val="18"/>
        </w:rPr>
        <w:t>0</w:t>
      </w:r>
      <w:r w:rsidR="007E0797" w:rsidRPr="000539FB">
        <w:rPr>
          <w:rFonts w:ascii="Arial" w:hAnsi="Arial" w:cs="Arial"/>
          <w:sz w:val="18"/>
          <w:szCs w:val="18"/>
        </w:rPr>
        <w:t xml:space="preserve">кВ </w:t>
      </w:r>
      <w:r w:rsidR="007E0797" w:rsidRPr="000539FB">
        <w:rPr>
          <w:rFonts w:ascii="Arial" w:hAnsi="Arial" w:cs="Arial"/>
          <w:sz w:val="18"/>
          <w:szCs w:val="18"/>
        </w:rPr>
        <w:t>T</w:t>
      </w:r>
      <w:r w:rsidR="000539FB" w:rsidRPr="000539FB">
        <w:rPr>
          <w:rFonts w:ascii="Arial" w:hAnsi="Arial" w:cs="Arial"/>
          <w:sz w:val="18"/>
          <w:szCs w:val="18"/>
        </w:rPr>
        <w:t>П</w:t>
      </w:r>
      <w:r w:rsidR="007E0797" w:rsidRPr="000539FB">
        <w:rPr>
          <w:rFonts w:ascii="Arial" w:hAnsi="Arial" w:cs="Arial"/>
          <w:sz w:val="18"/>
          <w:szCs w:val="18"/>
        </w:rPr>
        <w:t>433-</w:t>
      </w:r>
      <w:r w:rsidR="007E0797" w:rsidRPr="000539FB">
        <w:rPr>
          <w:rFonts w:ascii="Arial" w:hAnsi="Arial" w:cs="Arial"/>
          <w:sz w:val="18"/>
          <w:szCs w:val="18"/>
        </w:rPr>
        <w:t>T</w:t>
      </w:r>
      <w:r w:rsidR="000539FB" w:rsidRPr="000539FB">
        <w:rPr>
          <w:rFonts w:ascii="Arial" w:hAnsi="Arial" w:cs="Arial"/>
          <w:sz w:val="18"/>
          <w:szCs w:val="18"/>
        </w:rPr>
        <w:t>П</w:t>
      </w:r>
      <w:r w:rsidR="007E0797" w:rsidRPr="000539FB">
        <w:rPr>
          <w:rFonts w:ascii="Arial" w:hAnsi="Arial" w:cs="Arial"/>
          <w:sz w:val="18"/>
          <w:szCs w:val="18"/>
        </w:rPr>
        <w:t xml:space="preserve">840 </w:t>
      </w:r>
      <w:r w:rsidR="007E0797" w:rsidRPr="000539FB">
        <w:rPr>
          <w:rFonts w:ascii="Arial" w:hAnsi="Arial" w:cs="Arial"/>
          <w:sz w:val="18"/>
          <w:szCs w:val="18"/>
        </w:rPr>
        <w:t>500 м», расположенного в границах охранной зоны «ЛЭП-</w:t>
      </w:r>
      <w:r w:rsidR="000539FB" w:rsidRPr="000539FB">
        <w:rPr>
          <w:rFonts w:ascii="Arial" w:hAnsi="Arial" w:cs="Arial"/>
          <w:sz w:val="18"/>
          <w:szCs w:val="18"/>
        </w:rPr>
        <w:t>6</w:t>
      </w:r>
      <w:r w:rsidR="007E0797" w:rsidRPr="000539FB">
        <w:rPr>
          <w:rFonts w:ascii="Arial" w:hAnsi="Arial" w:cs="Arial"/>
          <w:sz w:val="18"/>
          <w:szCs w:val="18"/>
        </w:rPr>
        <w:t xml:space="preserve">кВ ТП 433 - ТП 840 ф. 4 ПС </w:t>
      </w:r>
      <w:proofErr w:type="spellStart"/>
      <w:r w:rsidR="007E0797" w:rsidRPr="000539FB">
        <w:rPr>
          <w:rFonts w:ascii="Arial" w:hAnsi="Arial" w:cs="Arial"/>
          <w:sz w:val="18"/>
          <w:szCs w:val="18"/>
        </w:rPr>
        <w:t>Трусовская</w:t>
      </w:r>
      <w:proofErr w:type="spellEnd"/>
      <w:r w:rsidR="007E0797" w:rsidRPr="000539FB">
        <w:rPr>
          <w:rFonts w:ascii="Arial" w:hAnsi="Arial" w:cs="Arial"/>
          <w:sz w:val="18"/>
          <w:szCs w:val="18"/>
        </w:rPr>
        <w:t>» (ре</w:t>
      </w:r>
      <w:r w:rsidR="007E0797" w:rsidRPr="000539FB">
        <w:rPr>
          <w:rFonts w:ascii="Arial" w:hAnsi="Arial" w:cs="Arial"/>
          <w:sz w:val="18"/>
          <w:szCs w:val="18"/>
        </w:rPr>
        <w:t>естровый номер - 30:12- 6.2569)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</w:t>
      </w:r>
      <w:r w:rsidR="007E0797" w:rsidRPr="000539FB">
        <w:rPr>
          <w:rFonts w:ascii="Arial" w:hAnsi="Arial" w:cs="Arial"/>
          <w:sz w:val="18"/>
          <w:szCs w:val="18"/>
        </w:rPr>
        <w:t>риложении 1.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 2. </w:t>
      </w:r>
      <w:r w:rsidR="007E0797" w:rsidRPr="000539F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 3. </w:t>
      </w:r>
      <w:r w:rsidR="007E0797" w:rsidRPr="000539F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E0797" w:rsidRPr="000539FB">
        <w:rPr>
          <w:rFonts w:ascii="Arial" w:hAnsi="Arial" w:cs="Arial"/>
          <w:sz w:val="18"/>
          <w:szCs w:val="18"/>
        </w:rPr>
        <w:t>Россети</w:t>
      </w:r>
      <w:proofErr w:type="spellEnd"/>
      <w:r w:rsidR="007E0797" w:rsidRPr="000539FB">
        <w:rPr>
          <w:rFonts w:ascii="Arial" w:hAnsi="Arial" w:cs="Arial"/>
          <w:sz w:val="18"/>
          <w:szCs w:val="18"/>
        </w:rPr>
        <w:t xml:space="preserve"> Юг» с учетом огранич</w:t>
      </w:r>
      <w:r w:rsidR="007E0797" w:rsidRPr="000539FB">
        <w:rPr>
          <w:rFonts w:ascii="Arial" w:hAnsi="Arial" w:cs="Arial"/>
          <w:sz w:val="18"/>
          <w:szCs w:val="18"/>
        </w:rPr>
        <w:t xml:space="preserve">ений, предусмотренных действующим законодательством. </w:t>
      </w:r>
      <w:proofErr w:type="gramStart"/>
      <w:r w:rsidR="007E0797" w:rsidRPr="000539F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0539FB">
        <w:rPr>
          <w:rFonts w:ascii="Arial" w:hAnsi="Arial" w:cs="Arial"/>
          <w:sz w:val="18"/>
          <w:szCs w:val="18"/>
        </w:rPr>
        <w:t xml:space="preserve"> </w:t>
      </w:r>
      <w:r w:rsidR="007E0797" w:rsidRPr="000539FB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</w:t>
      </w:r>
      <w:r w:rsidR="007E0797" w:rsidRPr="000539FB">
        <w:rPr>
          <w:rFonts w:ascii="Arial" w:hAnsi="Arial" w:cs="Arial"/>
          <w:sz w:val="18"/>
          <w:szCs w:val="18"/>
        </w:rPr>
        <w:t xml:space="preserve">в </w:t>
      </w:r>
      <w:r w:rsidRPr="000539FB">
        <w:rPr>
          <w:rFonts w:ascii="Arial" w:hAnsi="Arial" w:cs="Arial"/>
          <w:sz w:val="18"/>
          <w:szCs w:val="18"/>
        </w:rPr>
        <w:t>1</w:t>
      </w:r>
      <w:r w:rsidR="007E0797" w:rsidRPr="000539FB">
        <w:rPr>
          <w:rFonts w:ascii="Arial" w:hAnsi="Arial" w:cs="Arial"/>
          <w:sz w:val="18"/>
          <w:szCs w:val="18"/>
        </w:rPr>
        <w:t xml:space="preserve"> раз в 12 лет (продолжительность не превышает 3 месяца для земельных участков, предназначенных для жилищного строительства, в том числ</w:t>
      </w:r>
      <w:r w:rsidR="007E0797" w:rsidRPr="000539FB">
        <w:rPr>
          <w:rFonts w:ascii="Arial" w:hAnsi="Arial" w:cs="Arial"/>
          <w:sz w:val="18"/>
          <w:szCs w:val="18"/>
        </w:rPr>
        <w:t>е индивидуального жилищного строительства, ведения личного подсобного хозяйства, садоводства, огородничества; не превы</w:t>
      </w:r>
      <w:r w:rsidR="007E0797" w:rsidRPr="000539FB">
        <w:rPr>
          <w:rFonts w:ascii="Arial" w:hAnsi="Arial" w:cs="Arial"/>
          <w:sz w:val="18"/>
          <w:szCs w:val="18"/>
        </w:rPr>
        <w:t>шает один год - в отношении иных земельных участков).</w:t>
      </w:r>
      <w:proofErr w:type="gramEnd"/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4. </w:t>
      </w:r>
      <w:r w:rsidR="007E0797" w:rsidRPr="000539F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5. </w:t>
      </w:r>
      <w:r w:rsidR="007E0797" w:rsidRPr="000539F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E0797" w:rsidRPr="000539FB">
        <w:rPr>
          <w:rFonts w:ascii="Arial" w:hAnsi="Arial" w:cs="Arial"/>
          <w:sz w:val="18"/>
          <w:szCs w:val="18"/>
        </w:rPr>
        <w:t>Россети</w:t>
      </w:r>
      <w:proofErr w:type="spellEnd"/>
      <w:r w:rsidR="007E0797" w:rsidRPr="000539FB">
        <w:rPr>
          <w:rFonts w:ascii="Arial" w:hAnsi="Arial" w:cs="Arial"/>
          <w:sz w:val="18"/>
          <w:szCs w:val="18"/>
        </w:rPr>
        <w:t xml:space="preserve"> Юг»: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5.1. </w:t>
      </w:r>
      <w:r w:rsidR="007E0797" w:rsidRPr="000539FB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7E0797" w:rsidRPr="000539FB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7E0797" w:rsidRPr="000539FB">
        <w:rPr>
          <w:rFonts w:ascii="Arial" w:hAnsi="Arial" w:cs="Arial"/>
          <w:sz w:val="18"/>
          <w:szCs w:val="18"/>
        </w:rPr>
        <w:t>декса Российской Федерации.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5.2. </w:t>
      </w:r>
      <w:r w:rsidR="007E0797" w:rsidRPr="000539F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E0797" w:rsidRPr="000539F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7E0797" w:rsidRPr="000539FB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7E0797" w:rsidRPr="000539FB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7. </w:t>
      </w:r>
      <w:r w:rsidR="007E0797" w:rsidRPr="000539F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7E0797" w:rsidRPr="000539FB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7.1. </w:t>
      </w:r>
      <w:r w:rsidR="007E0797" w:rsidRPr="000539F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7E0797" w:rsidRPr="000539FB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7E0797" w:rsidRPr="000539FB">
        <w:rPr>
          <w:rFonts w:ascii="Arial" w:hAnsi="Arial" w:cs="Arial"/>
          <w:sz w:val="18"/>
          <w:szCs w:val="18"/>
        </w:rPr>
        <w:t>Росреестра</w:t>
      </w:r>
      <w:proofErr w:type="spellEnd"/>
      <w:r w:rsidR="007E0797" w:rsidRPr="000539F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7.2. </w:t>
      </w:r>
      <w:r w:rsidR="007E0797" w:rsidRPr="000539FB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7E0797" w:rsidRPr="000539FB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7.3. </w:t>
      </w:r>
      <w:r w:rsidR="007E0797" w:rsidRPr="000539F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17563" w:rsidRPr="000539FB" w:rsidRDefault="0054192A" w:rsidP="000539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39FB">
        <w:rPr>
          <w:rFonts w:ascii="Arial" w:hAnsi="Arial" w:cs="Arial"/>
          <w:sz w:val="18"/>
          <w:szCs w:val="18"/>
        </w:rPr>
        <w:t xml:space="preserve">8. </w:t>
      </w:r>
      <w:r w:rsidR="007E0797" w:rsidRPr="000539F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7E0797" w:rsidRPr="000539FB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E0797" w:rsidRPr="000539FB">
        <w:rPr>
          <w:rFonts w:ascii="Arial" w:hAnsi="Arial" w:cs="Arial"/>
          <w:sz w:val="18"/>
          <w:szCs w:val="18"/>
        </w:rPr>
        <w:t>разместить</w:t>
      </w:r>
      <w:proofErr w:type="gramEnd"/>
      <w:r w:rsidR="007E0797" w:rsidRPr="000539FB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0539FB" w:rsidRPr="000539FB">
        <w:rPr>
          <w:rFonts w:ascii="Arial" w:hAnsi="Arial" w:cs="Arial"/>
          <w:sz w:val="18"/>
          <w:szCs w:val="18"/>
        </w:rPr>
        <w:t xml:space="preserve"> </w:t>
      </w:r>
      <w:r w:rsidR="007E0797" w:rsidRPr="000539F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17563" w:rsidRPr="000539FB" w:rsidRDefault="007E0797" w:rsidP="000539FB">
      <w:pPr>
        <w:jc w:val="right"/>
        <w:rPr>
          <w:rFonts w:ascii="Arial" w:hAnsi="Arial" w:cs="Arial"/>
          <w:b/>
          <w:sz w:val="18"/>
          <w:szCs w:val="18"/>
        </w:rPr>
      </w:pPr>
      <w:r w:rsidRPr="000539FB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Pr="000539FB">
        <w:rPr>
          <w:rFonts w:ascii="Arial" w:hAnsi="Arial" w:cs="Arial"/>
          <w:b/>
          <w:sz w:val="18"/>
          <w:szCs w:val="18"/>
        </w:rPr>
        <w:t>вания</w:t>
      </w:r>
      <w:r w:rsidR="0054192A" w:rsidRPr="000539FB">
        <w:rPr>
          <w:rFonts w:ascii="Arial" w:hAnsi="Arial" w:cs="Arial"/>
          <w:b/>
          <w:sz w:val="18"/>
          <w:szCs w:val="18"/>
        </w:rPr>
        <w:t xml:space="preserve"> </w:t>
      </w:r>
      <w:r w:rsidRPr="000539FB">
        <w:rPr>
          <w:rFonts w:ascii="Arial" w:hAnsi="Arial" w:cs="Arial"/>
          <w:b/>
          <w:sz w:val="18"/>
          <w:szCs w:val="18"/>
        </w:rPr>
        <w:t>«Городской округ город Ас</w:t>
      </w:r>
      <w:r w:rsidRPr="000539FB">
        <w:rPr>
          <w:rFonts w:ascii="Arial" w:hAnsi="Arial" w:cs="Arial"/>
          <w:b/>
          <w:sz w:val="18"/>
          <w:szCs w:val="18"/>
        </w:rPr>
        <w:t>т</w:t>
      </w:r>
      <w:r w:rsidR="0054192A" w:rsidRPr="000539FB">
        <w:rPr>
          <w:rFonts w:ascii="Arial" w:hAnsi="Arial" w:cs="Arial"/>
          <w:b/>
          <w:sz w:val="18"/>
          <w:szCs w:val="18"/>
        </w:rPr>
        <w:t>р</w:t>
      </w:r>
      <w:r w:rsidRPr="000539FB">
        <w:rPr>
          <w:rFonts w:ascii="Arial" w:hAnsi="Arial" w:cs="Arial"/>
          <w:b/>
          <w:sz w:val="18"/>
          <w:szCs w:val="18"/>
        </w:rPr>
        <w:t>ахань</w:t>
      </w:r>
      <w:r w:rsidR="0054192A" w:rsidRPr="000539FB">
        <w:rPr>
          <w:rFonts w:ascii="Arial" w:hAnsi="Arial" w:cs="Arial"/>
          <w:b/>
          <w:sz w:val="18"/>
          <w:szCs w:val="18"/>
        </w:rPr>
        <w:t xml:space="preserve">» </w:t>
      </w:r>
      <w:r w:rsidRPr="000539FB">
        <w:rPr>
          <w:rFonts w:ascii="Arial" w:hAnsi="Arial" w:cs="Arial"/>
          <w:b/>
          <w:sz w:val="18"/>
          <w:szCs w:val="18"/>
        </w:rPr>
        <w:t>О.А. Полумордвинов</w:t>
      </w:r>
    </w:p>
    <w:p w:rsidR="00817563" w:rsidRPr="000539FB" w:rsidRDefault="00817563" w:rsidP="000539FB">
      <w:pPr>
        <w:jc w:val="both"/>
        <w:rPr>
          <w:rFonts w:ascii="Arial" w:hAnsi="Arial" w:cs="Arial"/>
          <w:b/>
          <w:sz w:val="18"/>
          <w:szCs w:val="18"/>
        </w:rPr>
      </w:pPr>
    </w:p>
    <w:sectPr w:rsidR="00817563" w:rsidRPr="000539FB" w:rsidSect="000539F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797" w:rsidRDefault="007E0797">
      <w:r>
        <w:separator/>
      </w:r>
    </w:p>
  </w:endnote>
  <w:endnote w:type="continuationSeparator" w:id="0">
    <w:p w:rsidR="007E0797" w:rsidRDefault="007E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797" w:rsidRDefault="007E0797"/>
  </w:footnote>
  <w:footnote w:type="continuationSeparator" w:id="0">
    <w:p w:rsidR="007E0797" w:rsidRDefault="007E07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83690"/>
    <w:multiLevelType w:val="multilevel"/>
    <w:tmpl w:val="FD7ACD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17563"/>
    <w:rsid w:val="000539FB"/>
    <w:rsid w:val="00074EF8"/>
    <w:rsid w:val="00505926"/>
    <w:rsid w:val="0054192A"/>
    <w:rsid w:val="007E0797"/>
    <w:rsid w:val="0081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2023-07-27T11:33:00Z</dcterms:created>
  <dcterms:modified xsi:type="dcterms:W3CDTF">2023-07-27T11:38:00Z</dcterms:modified>
</cp:coreProperties>
</file>